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95" w:rsidRDefault="00645D95" w:rsidP="00645D95">
      <w:pPr>
        <w:jc w:val="center"/>
        <w:rPr>
          <w:b/>
        </w:rPr>
      </w:pPr>
      <w:r>
        <w:rPr>
          <w:b/>
        </w:rPr>
        <w:t xml:space="preserve">I </w:t>
      </w:r>
      <w:r w:rsidRPr="00645D95">
        <w:rPr>
          <w:b/>
        </w:rPr>
        <w:t xml:space="preserve">CERTAMEN DE DISEÑADORES NOVELES DE MODA FLAMENCA </w:t>
      </w:r>
    </w:p>
    <w:p w:rsidR="00645D95" w:rsidRDefault="00645D95" w:rsidP="00645D95">
      <w:pPr>
        <w:jc w:val="center"/>
        <w:rPr>
          <w:b/>
        </w:rPr>
      </w:pPr>
      <w:r>
        <w:rPr>
          <w:b/>
        </w:rPr>
        <w:t>Una Para en Gines 2016</w:t>
      </w:r>
    </w:p>
    <w:p w:rsidR="00645D95" w:rsidRDefault="00645D95" w:rsidP="00645D95">
      <w:pPr>
        <w:jc w:val="center"/>
        <w:rPr>
          <w:b/>
        </w:rPr>
      </w:pPr>
    </w:p>
    <w:p w:rsidR="00645D95" w:rsidRPr="00645D95" w:rsidRDefault="00645D95" w:rsidP="00645D95">
      <w:pPr>
        <w:jc w:val="center"/>
        <w:rPr>
          <w:b/>
        </w:rPr>
      </w:pPr>
      <w:r w:rsidRPr="00645D95">
        <w:rPr>
          <w:b/>
        </w:rPr>
        <w:t>BASES DE CONVOCATORIA</w:t>
      </w:r>
    </w:p>
    <w:p w:rsidR="00645D95" w:rsidRDefault="00645D95" w:rsidP="00645D95"/>
    <w:p w:rsidR="00707A65" w:rsidRPr="00707A65" w:rsidRDefault="00707A65" w:rsidP="00707A65">
      <w:pPr>
        <w:jc w:val="both"/>
        <w:rPr>
          <w:rFonts w:asciiTheme="minorHAnsi" w:hAnsiTheme="minorHAnsi" w:cs="Arial"/>
          <w:sz w:val="22"/>
        </w:rPr>
      </w:pPr>
      <w:r w:rsidRPr="00707A65">
        <w:rPr>
          <w:rFonts w:asciiTheme="minorHAnsi" w:hAnsiTheme="minorHAnsi" w:cs="Arial"/>
          <w:sz w:val="22"/>
        </w:rPr>
        <w:t>Este año coincidiendo con la X edición de Una Pará en Gines se celebra el primer certamen de diseñadores noveles de moda flamenca, organizado por el Ayuntamiento de Gines y la Hermandad del Rocío de la lcalidad</w:t>
      </w:r>
    </w:p>
    <w:p w:rsidR="00707A65" w:rsidRPr="00707A65" w:rsidRDefault="00707A65" w:rsidP="00645D95">
      <w:pPr>
        <w:rPr>
          <w:rFonts w:asciiTheme="minorHAnsi" w:hAnsiTheme="minorHAnsi"/>
          <w:b/>
        </w:rPr>
      </w:pPr>
    </w:p>
    <w:p w:rsidR="00645D95" w:rsidRPr="00707A65" w:rsidRDefault="00645D95" w:rsidP="00645D95">
      <w:pPr>
        <w:rPr>
          <w:rFonts w:asciiTheme="minorHAnsi" w:hAnsiTheme="minorHAnsi"/>
          <w:b/>
        </w:rPr>
      </w:pPr>
      <w:r w:rsidRPr="00707A65">
        <w:rPr>
          <w:rFonts w:asciiTheme="minorHAnsi" w:hAnsiTheme="minorHAnsi"/>
          <w:b/>
        </w:rPr>
        <w:t>Primera. Finalidad.</w:t>
      </w:r>
    </w:p>
    <w:p w:rsidR="00645D95" w:rsidRPr="00707A65" w:rsidRDefault="00645D95" w:rsidP="00645D95">
      <w:pPr>
        <w:jc w:val="both"/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 xml:space="preserve">El objetivo de este certamen es promocionar y difundir las creaciones flamencas de diseñadores no profesionales </w:t>
      </w:r>
      <w:r w:rsidR="00902BB2" w:rsidRPr="00707A65">
        <w:rPr>
          <w:rFonts w:asciiTheme="minorHAnsi" w:hAnsiTheme="minorHAnsi"/>
          <w:sz w:val="22"/>
        </w:rPr>
        <w:t>en</w:t>
      </w:r>
      <w:r w:rsidRPr="00707A65">
        <w:rPr>
          <w:rFonts w:asciiTheme="minorHAnsi" w:hAnsiTheme="minorHAnsi"/>
          <w:sz w:val="22"/>
        </w:rPr>
        <w:t xml:space="preserve"> la comarca del Aljarafe, al mismo tiempo que potenciar en un evento referente</w:t>
      </w:r>
      <w:r w:rsidR="00902BB2" w:rsidRPr="00707A65">
        <w:rPr>
          <w:rFonts w:asciiTheme="minorHAnsi" w:hAnsiTheme="minorHAnsi"/>
          <w:sz w:val="22"/>
        </w:rPr>
        <w:t xml:space="preserve"> provincial</w:t>
      </w:r>
      <w:r w:rsidRPr="00707A65">
        <w:rPr>
          <w:rFonts w:asciiTheme="minorHAnsi" w:hAnsiTheme="minorHAnsi"/>
          <w:sz w:val="22"/>
        </w:rPr>
        <w:t xml:space="preserve"> como es “Una Para en Gines”</w:t>
      </w:r>
      <w:r w:rsidR="00902BB2" w:rsidRPr="00707A65">
        <w:rPr>
          <w:rFonts w:asciiTheme="minorHAnsi" w:hAnsiTheme="minorHAnsi"/>
          <w:sz w:val="22"/>
        </w:rPr>
        <w:t xml:space="preserve"> la cultura del traje de flamenca propio de nuestra tierra</w:t>
      </w:r>
    </w:p>
    <w:p w:rsidR="00645D95" w:rsidRPr="00707A65" w:rsidRDefault="00645D95" w:rsidP="00645D95">
      <w:pPr>
        <w:rPr>
          <w:rFonts w:asciiTheme="minorHAnsi" w:hAnsiTheme="minorHAnsi"/>
          <w:b/>
        </w:rPr>
      </w:pPr>
    </w:p>
    <w:p w:rsidR="00645D95" w:rsidRPr="00707A65" w:rsidRDefault="00091D4E" w:rsidP="00645D95">
      <w:pPr>
        <w:rPr>
          <w:rFonts w:asciiTheme="minorHAnsi" w:hAnsiTheme="minorHAnsi"/>
          <w:b/>
        </w:rPr>
      </w:pPr>
      <w:r w:rsidRPr="00707A65">
        <w:rPr>
          <w:rFonts w:asciiTheme="minorHAnsi" w:hAnsiTheme="minorHAnsi"/>
          <w:b/>
        </w:rPr>
        <w:t xml:space="preserve">Segunda. Participantes y </w:t>
      </w:r>
      <w:r w:rsidR="00902BB2" w:rsidRPr="00707A65">
        <w:rPr>
          <w:rFonts w:asciiTheme="minorHAnsi" w:hAnsiTheme="minorHAnsi"/>
          <w:b/>
        </w:rPr>
        <w:t>categorías</w:t>
      </w:r>
    </w:p>
    <w:p w:rsidR="00645D95" w:rsidRPr="00707A65" w:rsidRDefault="00645D95" w:rsidP="00645D95">
      <w:pPr>
        <w:jc w:val="both"/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>Pueden participar en esta convocatoria los diseñadores noveles no profesionales, a título individual o colectivo, siempre que reúnan los siguientes requisitos:</w:t>
      </w:r>
    </w:p>
    <w:p w:rsidR="00645D95" w:rsidRPr="00707A65" w:rsidRDefault="00645D95" w:rsidP="00645D95">
      <w:pPr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>Que presenten un trabajo inédito y no premiado en ningún otro certamen.</w:t>
      </w:r>
    </w:p>
    <w:p w:rsidR="00645D95" w:rsidRPr="00707A65" w:rsidRDefault="00645D95" w:rsidP="00645D95">
      <w:pPr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>Que en el caso de presentarse a título colectivo, el grupo esté integrado por un máximo de</w:t>
      </w:r>
      <w:r w:rsidR="00707A65">
        <w:rPr>
          <w:rFonts w:asciiTheme="minorHAnsi" w:hAnsiTheme="minorHAnsi"/>
          <w:sz w:val="22"/>
        </w:rPr>
        <w:t xml:space="preserve"> 4</w:t>
      </w:r>
      <w:r w:rsidRPr="00707A65">
        <w:rPr>
          <w:rFonts w:asciiTheme="minorHAnsi" w:hAnsiTheme="minorHAnsi"/>
          <w:sz w:val="22"/>
        </w:rPr>
        <w:t xml:space="preserve"> personas.</w:t>
      </w:r>
    </w:p>
    <w:p w:rsidR="00645D95" w:rsidRDefault="00645D95" w:rsidP="00645D95">
      <w:pPr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>Que no ejerzan ni hayan ejercido profesionalmente la actividad del diseño, la confección y/o la comercialización de moda.</w:t>
      </w:r>
    </w:p>
    <w:p w:rsidR="00707A65" w:rsidRPr="00707A65" w:rsidRDefault="00707A65" w:rsidP="00645D95">
      <w:pPr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 esta primera edición no existe límite de edad para participar en el certamen.</w:t>
      </w:r>
    </w:p>
    <w:p w:rsidR="00091D4E" w:rsidRPr="00707A65" w:rsidRDefault="00091D4E" w:rsidP="00091D4E">
      <w:pPr>
        <w:jc w:val="both"/>
        <w:rPr>
          <w:rFonts w:asciiTheme="minorHAnsi" w:hAnsiTheme="minorHAnsi"/>
        </w:rPr>
      </w:pPr>
    </w:p>
    <w:p w:rsidR="00091D4E" w:rsidRPr="00707A65" w:rsidRDefault="00091D4E" w:rsidP="00091D4E">
      <w:pPr>
        <w:jc w:val="both"/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>Se han establecido tres categorías en el certamen: Categoría infantil (para diseños comprendidos entre los 4 y 12 años),</w:t>
      </w:r>
      <w:r w:rsidR="00707A65">
        <w:rPr>
          <w:rFonts w:asciiTheme="minorHAnsi" w:hAnsiTheme="minorHAnsi"/>
          <w:sz w:val="22"/>
        </w:rPr>
        <w:t xml:space="preserve"> categoría estrella</w:t>
      </w:r>
      <w:r w:rsidRPr="00707A65">
        <w:rPr>
          <w:rFonts w:asciiTheme="minorHAnsi" w:hAnsiTheme="minorHAnsi"/>
          <w:sz w:val="22"/>
        </w:rPr>
        <w:t xml:space="preserve"> y categoría tallas G (especialmente dirigida a diseños para personas de mayor edad y con tallas más grandes)</w:t>
      </w:r>
    </w:p>
    <w:p w:rsidR="00645D95" w:rsidRPr="00707A65" w:rsidRDefault="00645D95" w:rsidP="00645D95">
      <w:pPr>
        <w:rPr>
          <w:rFonts w:asciiTheme="minorHAnsi" w:hAnsiTheme="minorHAnsi"/>
          <w:b/>
          <w:sz w:val="22"/>
        </w:rPr>
      </w:pPr>
    </w:p>
    <w:p w:rsidR="00645D95" w:rsidRPr="00707A65" w:rsidRDefault="00645D95" w:rsidP="00645D95">
      <w:pPr>
        <w:rPr>
          <w:rFonts w:asciiTheme="minorHAnsi" w:hAnsiTheme="minorHAnsi"/>
          <w:b/>
        </w:rPr>
      </w:pPr>
      <w:r w:rsidRPr="00707A65">
        <w:rPr>
          <w:rFonts w:asciiTheme="minorHAnsi" w:hAnsiTheme="minorHAnsi"/>
          <w:b/>
        </w:rPr>
        <w:t>Tercera. Inscripción, lugar y plazo de presentación.</w:t>
      </w:r>
    </w:p>
    <w:p w:rsidR="00645D95" w:rsidRPr="00707A65" w:rsidRDefault="00645D95" w:rsidP="00702958">
      <w:pPr>
        <w:jc w:val="both"/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>Para participar</w:t>
      </w:r>
      <w:r w:rsidR="00702958" w:rsidRPr="00707A65">
        <w:rPr>
          <w:rFonts w:asciiTheme="minorHAnsi" w:hAnsiTheme="minorHAnsi"/>
          <w:sz w:val="22"/>
        </w:rPr>
        <w:t xml:space="preserve"> en el certamen, los diseñadores interesado</w:t>
      </w:r>
      <w:r w:rsidRPr="00707A65">
        <w:rPr>
          <w:rFonts w:asciiTheme="minorHAnsi" w:hAnsiTheme="minorHAnsi"/>
          <w:sz w:val="22"/>
        </w:rPr>
        <w:t>s</w:t>
      </w:r>
      <w:r w:rsidR="00702958" w:rsidRPr="00707A65">
        <w:rPr>
          <w:rFonts w:asciiTheme="minorHAnsi" w:hAnsiTheme="minorHAnsi"/>
          <w:sz w:val="22"/>
        </w:rPr>
        <w:t xml:space="preserve"> deberán cumplimentar el formulario</w:t>
      </w:r>
      <w:r w:rsidRPr="00707A65">
        <w:rPr>
          <w:rFonts w:asciiTheme="minorHAnsi" w:hAnsiTheme="minorHAnsi"/>
          <w:sz w:val="22"/>
        </w:rPr>
        <w:t xml:space="preserve"> de inscripción conforme al modelo que se recoge en el Anexo I de las p</w:t>
      </w:r>
      <w:r w:rsidR="00702958" w:rsidRPr="00707A65">
        <w:rPr>
          <w:rFonts w:asciiTheme="minorHAnsi" w:hAnsiTheme="minorHAnsi"/>
          <w:sz w:val="22"/>
        </w:rPr>
        <w:t>resentes Bases de Convocatoria. El plazo de presentación finalizará el 24 de septiembre de 2016</w:t>
      </w:r>
      <w:r w:rsidRPr="00707A65">
        <w:rPr>
          <w:rFonts w:asciiTheme="minorHAnsi" w:hAnsiTheme="minorHAnsi"/>
          <w:sz w:val="22"/>
        </w:rPr>
        <w:t>.</w:t>
      </w:r>
    </w:p>
    <w:p w:rsidR="00645D95" w:rsidRPr="00707A65" w:rsidRDefault="00645D95" w:rsidP="00645D95">
      <w:pPr>
        <w:rPr>
          <w:rFonts w:asciiTheme="minorHAnsi" w:hAnsiTheme="minorHAnsi"/>
          <w:b/>
        </w:rPr>
      </w:pPr>
    </w:p>
    <w:p w:rsidR="00645D95" w:rsidRPr="00707A65" w:rsidRDefault="00645D95" w:rsidP="00645D95">
      <w:pPr>
        <w:rPr>
          <w:rFonts w:asciiTheme="minorHAnsi" w:hAnsiTheme="minorHAnsi"/>
          <w:b/>
        </w:rPr>
      </w:pPr>
      <w:r w:rsidRPr="00707A65">
        <w:rPr>
          <w:rFonts w:asciiTheme="minorHAnsi" w:hAnsiTheme="minorHAnsi"/>
          <w:b/>
        </w:rPr>
        <w:t>Cuarta. Documentación.</w:t>
      </w:r>
    </w:p>
    <w:p w:rsidR="00702958" w:rsidRPr="00707A65" w:rsidRDefault="00645D95" w:rsidP="00645D95">
      <w:pPr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>Junto al boletín de inscripción deberá presentarse:</w:t>
      </w:r>
    </w:p>
    <w:p w:rsidR="00702958" w:rsidRPr="00707A65" w:rsidRDefault="00645D95" w:rsidP="00702958">
      <w:pPr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>Declaración jurada de no haber ejercido en ningún momento anterior, ni en la actualidad a la actividad de diseño, confección y/o comercialización de moda de manera profesional, y por tanto no estar sujeto al régimen fiscal de actividades profesionales, en ninguna de sus modalidades, por medio de alta en el censo del impuesto de actividades económicas referidas a la actividad empresarial, profesional o artística, en ninguno su/s grupo/s y epígrafe/s correspondiente/s, ni de cualquier impuesto que grave la obtención de ingresos por ejercicio empresarial, profesional y/o artístico, referida a la actividad expresada.</w:t>
      </w:r>
    </w:p>
    <w:p w:rsidR="00645D95" w:rsidRPr="00707A65" w:rsidRDefault="00702958" w:rsidP="00702958">
      <w:pPr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 xml:space="preserve">Autorización al Ayuntamiento de Gines </w:t>
      </w:r>
      <w:r w:rsidR="00645D95" w:rsidRPr="00707A65">
        <w:rPr>
          <w:rFonts w:asciiTheme="minorHAnsi" w:hAnsiTheme="minorHAnsi"/>
          <w:sz w:val="22"/>
        </w:rPr>
        <w:t xml:space="preserve">para la publicación, reproducción o distribución del trabajo presentado al Certamen con renuncia expresa de cualquier tipo de reclamación que pueda derivarse y en los términos exigidos en el Real Decreto Legislativo 1/1996, de 12 de abril, por el que aprueba el Texto Refundido de </w:t>
      </w:r>
      <w:smartTag w:uri="urn:schemas-microsoft-com:office:smarttags" w:element="PersonName">
        <w:smartTagPr>
          <w:attr w:name="ProductID" w:val="la Ley"/>
        </w:smartTagPr>
        <w:r w:rsidR="00645D95" w:rsidRPr="00707A65">
          <w:rPr>
            <w:rFonts w:asciiTheme="minorHAnsi" w:hAnsiTheme="minorHAnsi"/>
            <w:sz w:val="22"/>
          </w:rPr>
          <w:t>la Ley</w:t>
        </w:r>
      </w:smartTag>
      <w:r w:rsidR="00645D95" w:rsidRPr="00707A65">
        <w:rPr>
          <w:rFonts w:asciiTheme="minorHAnsi" w:hAnsiTheme="minorHAnsi"/>
          <w:sz w:val="22"/>
        </w:rPr>
        <w:t xml:space="preserve"> de Propiedad Intelectual, firmada por el participante </w:t>
      </w:r>
      <w:r w:rsidR="00645D95" w:rsidRPr="00707A65">
        <w:rPr>
          <w:rFonts w:asciiTheme="minorHAnsi" w:hAnsiTheme="minorHAnsi"/>
        </w:rPr>
        <w:t xml:space="preserve">o representante del grupo, en su </w:t>
      </w:r>
      <w:r w:rsidR="00645D95" w:rsidRPr="00707A65">
        <w:rPr>
          <w:rFonts w:asciiTheme="minorHAnsi" w:hAnsiTheme="minorHAnsi"/>
          <w:sz w:val="22"/>
        </w:rPr>
        <w:t>caso; de acuerdo con modelo adjunto (Anexo III)</w:t>
      </w:r>
    </w:p>
    <w:p w:rsidR="00645D95" w:rsidRPr="00707A65" w:rsidRDefault="00645D95" w:rsidP="00645D95">
      <w:pPr>
        <w:rPr>
          <w:rFonts w:asciiTheme="minorHAnsi" w:hAnsiTheme="minorHAnsi"/>
          <w:b/>
        </w:rPr>
      </w:pPr>
    </w:p>
    <w:p w:rsidR="00645D95" w:rsidRPr="00707A65" w:rsidRDefault="00645D95" w:rsidP="00645D95">
      <w:pPr>
        <w:rPr>
          <w:rFonts w:asciiTheme="minorHAnsi" w:hAnsiTheme="minorHAnsi"/>
          <w:b/>
        </w:rPr>
      </w:pPr>
      <w:r w:rsidRPr="00707A65">
        <w:rPr>
          <w:rFonts w:asciiTheme="minorHAnsi" w:hAnsiTheme="minorHAnsi"/>
          <w:b/>
        </w:rPr>
        <w:lastRenderedPageBreak/>
        <w:t>Quinta. Comisión Seleccionadora.</w:t>
      </w:r>
    </w:p>
    <w:p w:rsidR="00702958" w:rsidRPr="00707A65" w:rsidRDefault="00271509" w:rsidP="00271509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Una comisión s</w:t>
      </w:r>
      <w:r w:rsidR="00645D95" w:rsidRPr="00707A65">
        <w:rPr>
          <w:rFonts w:asciiTheme="minorHAnsi" w:hAnsiTheme="minorHAnsi"/>
          <w:sz w:val="22"/>
        </w:rPr>
        <w:t>eleccionadora, nom</w:t>
      </w:r>
      <w:r w:rsidR="00707A65" w:rsidRPr="00707A65">
        <w:rPr>
          <w:rFonts w:asciiTheme="minorHAnsi" w:hAnsiTheme="minorHAnsi"/>
          <w:sz w:val="22"/>
        </w:rPr>
        <w:t>brada al efecto</w:t>
      </w:r>
      <w:r>
        <w:rPr>
          <w:rFonts w:asciiTheme="minorHAnsi" w:hAnsiTheme="minorHAnsi"/>
          <w:sz w:val="22"/>
        </w:rPr>
        <w:t>,</w:t>
      </w:r>
      <w:r w:rsidR="00707A65" w:rsidRPr="00707A65">
        <w:rPr>
          <w:rFonts w:asciiTheme="minorHAnsi" w:hAnsiTheme="minorHAnsi"/>
          <w:sz w:val="22"/>
        </w:rPr>
        <w:t xml:space="preserve"> será la encargada de dictaminar el resultado </w:t>
      </w:r>
      <w:r>
        <w:rPr>
          <w:rFonts w:asciiTheme="minorHAnsi" w:hAnsiTheme="minorHAnsi"/>
          <w:sz w:val="22"/>
        </w:rPr>
        <w:t xml:space="preserve">de las dos fases </w:t>
      </w:r>
      <w:r w:rsidR="00707A65" w:rsidRPr="00707A65">
        <w:rPr>
          <w:rFonts w:asciiTheme="minorHAnsi" w:hAnsiTheme="minorHAnsi"/>
          <w:sz w:val="22"/>
        </w:rPr>
        <w:t>del certamen. Su decisión será irrevocable.</w:t>
      </w:r>
    </w:p>
    <w:p w:rsidR="00091D4E" w:rsidRPr="00707A65" w:rsidRDefault="00091D4E" w:rsidP="00091D4E">
      <w:pPr>
        <w:ind w:left="360"/>
        <w:rPr>
          <w:rFonts w:asciiTheme="minorHAnsi" w:hAnsiTheme="minorHAnsi"/>
        </w:rPr>
      </w:pPr>
    </w:p>
    <w:p w:rsidR="00645D95" w:rsidRPr="00707A65" w:rsidRDefault="00645D95" w:rsidP="00645D95">
      <w:pPr>
        <w:rPr>
          <w:rFonts w:asciiTheme="minorHAnsi" w:hAnsiTheme="minorHAnsi"/>
          <w:b/>
        </w:rPr>
      </w:pPr>
      <w:r w:rsidRPr="00707A65">
        <w:rPr>
          <w:rFonts w:asciiTheme="minorHAnsi" w:hAnsiTheme="minorHAnsi"/>
          <w:b/>
        </w:rPr>
        <w:t>Sexta. Proceso de Selección.</w:t>
      </w:r>
    </w:p>
    <w:p w:rsidR="00707A65" w:rsidRDefault="00902BB2" w:rsidP="00091D4E">
      <w:pPr>
        <w:jc w:val="both"/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 xml:space="preserve">La celebración del certamen y por tanto la selección de </w:t>
      </w:r>
      <w:r w:rsidR="00091D4E" w:rsidRPr="00707A65">
        <w:rPr>
          <w:rFonts w:asciiTheme="minorHAnsi" w:hAnsiTheme="minorHAnsi"/>
          <w:sz w:val="22"/>
        </w:rPr>
        <w:t>todos los diseños</w:t>
      </w:r>
      <w:r w:rsidRPr="00707A65">
        <w:rPr>
          <w:rFonts w:asciiTheme="minorHAnsi" w:hAnsiTheme="minorHAnsi"/>
          <w:sz w:val="22"/>
        </w:rPr>
        <w:t xml:space="preserve"> y creaciones será el </w:t>
      </w:r>
      <w:r w:rsidRPr="00707A65">
        <w:rPr>
          <w:rFonts w:asciiTheme="minorHAnsi" w:hAnsiTheme="minorHAnsi"/>
          <w:b/>
          <w:sz w:val="22"/>
        </w:rPr>
        <w:t>viernes</w:t>
      </w:r>
      <w:r w:rsidR="00091D4E" w:rsidRPr="00707A65">
        <w:rPr>
          <w:rFonts w:asciiTheme="minorHAnsi" w:hAnsiTheme="minorHAnsi"/>
          <w:b/>
          <w:sz w:val="22"/>
        </w:rPr>
        <w:t xml:space="preserve"> 30 de septiembre a partir de las 22 horas </w:t>
      </w:r>
      <w:r w:rsidR="00091D4E" w:rsidRPr="00707A65">
        <w:rPr>
          <w:rFonts w:asciiTheme="minorHAnsi" w:hAnsiTheme="minorHAnsi"/>
          <w:sz w:val="22"/>
        </w:rPr>
        <w:t xml:space="preserve">en el recinto de “Una Pará en Gines </w:t>
      </w:r>
      <w:smartTag w:uri="urn:schemas-microsoft-com:office:smarttags" w:element="metricconverter">
        <w:smartTagPr>
          <w:attr w:name="ProductID" w:val="2016”"/>
        </w:smartTagPr>
        <w:r w:rsidR="00091D4E" w:rsidRPr="00707A65">
          <w:rPr>
            <w:rFonts w:asciiTheme="minorHAnsi" w:hAnsiTheme="minorHAnsi"/>
            <w:sz w:val="22"/>
          </w:rPr>
          <w:t>2016”</w:t>
        </w:r>
      </w:smartTag>
      <w:r w:rsidR="00091D4E" w:rsidRPr="00707A65">
        <w:rPr>
          <w:rFonts w:asciiTheme="minorHAnsi" w:hAnsiTheme="minorHAnsi"/>
          <w:sz w:val="22"/>
        </w:rPr>
        <w:t xml:space="preserve">. </w:t>
      </w:r>
      <w:r w:rsidRPr="00707A65">
        <w:rPr>
          <w:rFonts w:asciiTheme="minorHAnsi" w:hAnsiTheme="minorHAnsi"/>
          <w:sz w:val="22"/>
        </w:rPr>
        <w:t xml:space="preserve">Cada participante tendrá que aportar su diseño con la correspondiente modelo que desfile sobre la pasarela. </w:t>
      </w:r>
      <w:r w:rsidR="00091D4E" w:rsidRPr="00707A65">
        <w:rPr>
          <w:rFonts w:asciiTheme="minorHAnsi" w:hAnsiTheme="minorHAnsi"/>
          <w:sz w:val="22"/>
        </w:rPr>
        <w:t xml:space="preserve">En una primera fase desfilarán los modelos de </w:t>
      </w:r>
      <w:r w:rsidR="00645D95" w:rsidRPr="00707A65">
        <w:rPr>
          <w:rFonts w:asciiTheme="minorHAnsi" w:hAnsiTheme="minorHAnsi"/>
          <w:sz w:val="22"/>
        </w:rPr>
        <w:t>la totalidad de diseñadores</w:t>
      </w:r>
      <w:r w:rsidR="00091D4E" w:rsidRPr="00707A65">
        <w:rPr>
          <w:rFonts w:asciiTheme="minorHAnsi" w:hAnsiTheme="minorHAnsi"/>
          <w:sz w:val="22"/>
        </w:rPr>
        <w:t xml:space="preserve"> que presenten sus propuestas. </w:t>
      </w:r>
      <w:smartTag w:uri="urn:schemas-microsoft-com:office:smarttags" w:element="PersonName">
        <w:smartTagPr>
          <w:attr w:name="ProductID" w:val="la Comisión"/>
        </w:smartTagPr>
        <w:r w:rsidR="00091D4E" w:rsidRPr="00707A65">
          <w:rPr>
            <w:rFonts w:asciiTheme="minorHAnsi" w:hAnsiTheme="minorHAnsi"/>
            <w:sz w:val="22"/>
          </w:rPr>
          <w:t>La Comisión</w:t>
        </w:r>
      </w:smartTag>
      <w:r w:rsidR="00091D4E" w:rsidRPr="00707A65">
        <w:rPr>
          <w:rFonts w:asciiTheme="minorHAnsi" w:hAnsiTheme="minorHAnsi"/>
          <w:sz w:val="22"/>
        </w:rPr>
        <w:t xml:space="preserve"> seleccionará los 20 diseñadores finalistas que volverán a mostrar sus modelos para optar a los premios del certamen</w:t>
      </w:r>
      <w:r w:rsidR="00707A65">
        <w:rPr>
          <w:rFonts w:asciiTheme="minorHAnsi" w:hAnsiTheme="minorHAnsi"/>
          <w:sz w:val="22"/>
        </w:rPr>
        <w:t xml:space="preserve">. </w:t>
      </w:r>
    </w:p>
    <w:p w:rsidR="00707A65" w:rsidRDefault="00707A65" w:rsidP="00091D4E">
      <w:pPr>
        <w:jc w:val="both"/>
        <w:rPr>
          <w:rFonts w:asciiTheme="minorHAnsi" w:hAnsiTheme="minorHAnsi"/>
          <w:sz w:val="22"/>
        </w:rPr>
      </w:pPr>
    </w:p>
    <w:p w:rsidR="00091D4E" w:rsidRPr="00707A65" w:rsidRDefault="00707A65" w:rsidP="00091D4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Desde las 6 de la tarde del mismo día estará disponible la pasarela para realizar pruebas y ensayos sobre la misma</w:t>
      </w:r>
    </w:p>
    <w:p w:rsidR="00091D4E" w:rsidRPr="00707A65" w:rsidRDefault="00091D4E" w:rsidP="00091D4E">
      <w:pPr>
        <w:jc w:val="both"/>
        <w:rPr>
          <w:rFonts w:asciiTheme="minorHAnsi" w:hAnsiTheme="minorHAnsi"/>
        </w:rPr>
      </w:pPr>
    </w:p>
    <w:p w:rsidR="00091D4E" w:rsidRPr="00707A65" w:rsidRDefault="00091D4E" w:rsidP="00645D95">
      <w:pPr>
        <w:rPr>
          <w:rFonts w:asciiTheme="minorHAnsi" w:hAnsiTheme="minorHAnsi"/>
          <w:b/>
        </w:rPr>
      </w:pPr>
      <w:r w:rsidRPr="00707A65">
        <w:rPr>
          <w:rFonts w:asciiTheme="minorHAnsi" w:hAnsiTheme="minorHAnsi"/>
          <w:b/>
        </w:rPr>
        <w:t>Séptima. Premios y galardones.</w:t>
      </w:r>
    </w:p>
    <w:p w:rsidR="00091D4E" w:rsidRPr="00707A65" w:rsidRDefault="00091D4E" w:rsidP="00091D4E">
      <w:pPr>
        <w:numPr>
          <w:ilvl w:val="0"/>
          <w:numId w:val="7"/>
        </w:numPr>
        <w:rPr>
          <w:rFonts w:asciiTheme="minorHAnsi" w:hAnsiTheme="minorHAnsi"/>
          <w:b/>
          <w:sz w:val="22"/>
        </w:rPr>
      </w:pPr>
      <w:r w:rsidRPr="00707A65">
        <w:rPr>
          <w:rFonts w:asciiTheme="minorHAnsi" w:hAnsiTheme="minorHAnsi"/>
          <w:sz w:val="22"/>
        </w:rPr>
        <w:t>Mejor diseño</w:t>
      </w:r>
      <w:r w:rsidR="00645D95" w:rsidRPr="00707A65">
        <w:rPr>
          <w:rFonts w:asciiTheme="minorHAnsi" w:hAnsiTheme="minorHAnsi"/>
          <w:sz w:val="22"/>
        </w:rPr>
        <w:t xml:space="preserve"> novel de trajes de flamenca </w:t>
      </w:r>
      <w:r w:rsidRPr="00707A65">
        <w:rPr>
          <w:rFonts w:asciiTheme="minorHAnsi" w:hAnsiTheme="minorHAnsi"/>
          <w:sz w:val="22"/>
        </w:rPr>
        <w:t>dotado de 400 euros</w:t>
      </w:r>
      <w:r w:rsidR="00707A65">
        <w:rPr>
          <w:rFonts w:asciiTheme="minorHAnsi" w:hAnsiTheme="minorHAnsi"/>
          <w:sz w:val="22"/>
        </w:rPr>
        <w:t xml:space="preserve"> más regalo</w:t>
      </w:r>
    </w:p>
    <w:p w:rsidR="00091D4E" w:rsidRPr="00707A65" w:rsidRDefault="00091D4E" w:rsidP="00091D4E">
      <w:pPr>
        <w:numPr>
          <w:ilvl w:val="0"/>
          <w:numId w:val="7"/>
        </w:numPr>
        <w:rPr>
          <w:rFonts w:asciiTheme="minorHAnsi" w:hAnsiTheme="minorHAnsi"/>
          <w:b/>
          <w:sz w:val="22"/>
        </w:rPr>
      </w:pPr>
      <w:r w:rsidRPr="00707A65">
        <w:rPr>
          <w:rFonts w:asciiTheme="minorHAnsi" w:hAnsiTheme="minorHAnsi"/>
          <w:sz w:val="22"/>
        </w:rPr>
        <w:t>Mejor diseño en talla G dotado de trofeo y 100 euros</w:t>
      </w:r>
    </w:p>
    <w:p w:rsidR="00091D4E" w:rsidRPr="00707A65" w:rsidRDefault="00091D4E" w:rsidP="00091D4E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>Mejor diseño infantil dotado de trofeo y 100 euros</w:t>
      </w:r>
    </w:p>
    <w:p w:rsidR="00091D4E" w:rsidRPr="00707A65" w:rsidRDefault="00091D4E" w:rsidP="00091D4E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>Diseño más original dotado de trofeo y 100 euros</w:t>
      </w:r>
    </w:p>
    <w:p w:rsidR="00091D4E" w:rsidRPr="00707A65" w:rsidRDefault="00707A65" w:rsidP="00091D4E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707A65">
        <w:rPr>
          <w:rFonts w:asciiTheme="minorHAnsi" w:hAnsiTheme="minorHAnsi"/>
          <w:sz w:val="22"/>
        </w:rPr>
        <w:t>Premio especial denominado “</w:t>
      </w:r>
      <w:r w:rsidR="00091D4E" w:rsidRPr="00707A65">
        <w:rPr>
          <w:rFonts w:asciiTheme="minorHAnsi" w:hAnsiTheme="minorHAnsi"/>
          <w:sz w:val="22"/>
        </w:rPr>
        <w:t xml:space="preserve">Revuelo y </w:t>
      </w:r>
      <w:r w:rsidR="00902BB2" w:rsidRPr="00707A65">
        <w:rPr>
          <w:rFonts w:asciiTheme="minorHAnsi" w:hAnsiTheme="minorHAnsi"/>
          <w:sz w:val="22"/>
        </w:rPr>
        <w:t>compás</w:t>
      </w:r>
      <w:r w:rsidRPr="00707A65">
        <w:rPr>
          <w:rFonts w:asciiTheme="minorHAnsi" w:hAnsiTheme="minorHAnsi"/>
          <w:sz w:val="22"/>
        </w:rPr>
        <w:t>”</w:t>
      </w:r>
      <w:r w:rsidR="00091D4E" w:rsidRPr="00707A65">
        <w:rPr>
          <w:rFonts w:asciiTheme="minorHAnsi" w:hAnsiTheme="minorHAnsi"/>
          <w:sz w:val="22"/>
        </w:rPr>
        <w:t xml:space="preserve"> (para la mejor puesta en escena) dotado de trofeo y 100 euros</w:t>
      </w:r>
    </w:p>
    <w:p w:rsidR="00091D4E" w:rsidRPr="00707A65" w:rsidRDefault="00091D4E" w:rsidP="00645D95">
      <w:pPr>
        <w:rPr>
          <w:rFonts w:asciiTheme="minorHAnsi" w:hAnsiTheme="minorHAnsi"/>
        </w:rPr>
      </w:pPr>
    </w:p>
    <w:p w:rsidR="00707A65" w:rsidRPr="00707A65" w:rsidRDefault="00707A65" w:rsidP="00707A65">
      <w:pPr>
        <w:jc w:val="both"/>
        <w:rPr>
          <w:rFonts w:ascii="Corbel" w:hAnsi="Corbel"/>
          <w:sz w:val="22"/>
        </w:rPr>
      </w:pPr>
      <w:r w:rsidRPr="00707A65">
        <w:rPr>
          <w:rFonts w:ascii="Corbel" w:hAnsi="Corbel"/>
          <w:sz w:val="22"/>
        </w:rPr>
        <w:t>Para esta última categoría será indispensable y definitiva la colaboración del público asistente al evento.</w:t>
      </w:r>
    </w:p>
    <w:p w:rsidR="00707A65" w:rsidRPr="00707A65" w:rsidRDefault="00707A65" w:rsidP="00707A65">
      <w:pPr>
        <w:jc w:val="both"/>
        <w:rPr>
          <w:rFonts w:ascii="Corbel" w:hAnsi="Corbel"/>
          <w:sz w:val="22"/>
        </w:rPr>
      </w:pPr>
      <w:r w:rsidRPr="00707A65">
        <w:rPr>
          <w:rFonts w:ascii="Corbel" w:hAnsi="Corbel"/>
          <w:sz w:val="22"/>
        </w:rPr>
        <w:t>Un aspirante puede obtener premios en diferentes categorí</w:t>
      </w:r>
      <w:bookmarkStart w:id="0" w:name="_GoBack"/>
      <w:bookmarkEnd w:id="0"/>
      <w:r w:rsidRPr="00707A65">
        <w:rPr>
          <w:rFonts w:ascii="Corbel" w:hAnsi="Corbel"/>
          <w:sz w:val="22"/>
        </w:rPr>
        <w:t>as</w:t>
      </w:r>
    </w:p>
    <w:p w:rsidR="00645D95" w:rsidRDefault="00645D9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707A65">
      <w:pPr>
        <w:jc w:val="center"/>
        <w:rPr>
          <w:b/>
        </w:rPr>
      </w:pPr>
      <w:r w:rsidRPr="00707A65">
        <w:rPr>
          <w:b/>
        </w:rPr>
        <w:t>ANEXO I</w:t>
      </w:r>
    </w:p>
    <w:p w:rsidR="00707A65" w:rsidRPr="00707A65" w:rsidRDefault="00707A65" w:rsidP="00707A65">
      <w:pPr>
        <w:jc w:val="center"/>
        <w:rPr>
          <w:b/>
        </w:rPr>
      </w:pPr>
    </w:p>
    <w:p w:rsidR="00707A65" w:rsidRDefault="00707A65" w:rsidP="00707A65">
      <w:pPr>
        <w:jc w:val="center"/>
      </w:pPr>
      <w:r>
        <w:t>BOLETIN DE INSCRIPCIÓN DATOS DEL/ DE LA PARTICIPANTE O REPRESENTANTE DEL GRUPO:</w:t>
      </w:r>
    </w:p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>
      <w:r>
        <w:t xml:space="preserve">APELLIDOS: NOMBRE: </w:t>
      </w:r>
    </w:p>
    <w:p w:rsidR="00707A65" w:rsidRDefault="00707A65" w:rsidP="00645D95"/>
    <w:p w:rsidR="00707A65" w:rsidRDefault="00707A65" w:rsidP="00645D95">
      <w:r>
        <w:t xml:space="preserve">DNI/PASAPORTE: </w:t>
      </w:r>
    </w:p>
    <w:p w:rsidR="00707A65" w:rsidRDefault="00707A65" w:rsidP="00645D95"/>
    <w:p w:rsidR="00707A65" w:rsidRDefault="00707A65" w:rsidP="00645D95">
      <w:r>
        <w:t xml:space="preserve">FECHA DE NACIMIENTO: </w:t>
      </w:r>
    </w:p>
    <w:p w:rsidR="00707A65" w:rsidRDefault="00707A65" w:rsidP="00645D95"/>
    <w:p w:rsidR="00707A65" w:rsidRDefault="00707A65" w:rsidP="00645D95">
      <w:r>
        <w:t xml:space="preserve">DOMICILIO: </w:t>
      </w:r>
    </w:p>
    <w:p w:rsidR="00707A65" w:rsidRDefault="00707A65" w:rsidP="00645D95"/>
    <w:p w:rsidR="00707A65" w:rsidRDefault="00707A65" w:rsidP="00645D95">
      <w:r>
        <w:t xml:space="preserve">CÓD POSTAL: </w:t>
      </w:r>
    </w:p>
    <w:p w:rsidR="00707A65" w:rsidRDefault="00707A65" w:rsidP="00645D95"/>
    <w:p w:rsidR="00707A65" w:rsidRDefault="00707A65" w:rsidP="00645D95">
      <w:r>
        <w:t xml:space="preserve">LOCALIDAD: </w:t>
      </w:r>
    </w:p>
    <w:p w:rsidR="00707A65" w:rsidRDefault="00707A65" w:rsidP="00645D95"/>
    <w:p w:rsidR="00707A65" w:rsidRDefault="00707A65" w:rsidP="00645D95">
      <w:r>
        <w:t xml:space="preserve">PROVINCIA: </w:t>
      </w:r>
    </w:p>
    <w:p w:rsidR="00707A65" w:rsidRDefault="00707A65" w:rsidP="00645D95"/>
    <w:p w:rsidR="00707A65" w:rsidRDefault="00707A65" w:rsidP="00645D95">
      <w:r>
        <w:t>TELÉFONO DE CONTACTO:</w:t>
      </w:r>
    </w:p>
    <w:p w:rsidR="00707A65" w:rsidRDefault="00707A65" w:rsidP="00645D95"/>
    <w:p w:rsidR="00707A65" w:rsidRDefault="00707A65" w:rsidP="00645D95">
      <w:r>
        <w:t xml:space="preserve">CORREO ELECTRÓNICO: </w:t>
      </w:r>
    </w:p>
    <w:p w:rsidR="00707A65" w:rsidRDefault="00707A65" w:rsidP="00645D95"/>
    <w:p w:rsidR="00707A65" w:rsidRDefault="00707A65" w:rsidP="00645D95">
      <w:r>
        <w:t xml:space="preserve">EN EL CASO DE COLECTIVO, DATOS DE SUS COMPONENTES: </w:t>
      </w:r>
    </w:p>
    <w:p w:rsidR="00707A65" w:rsidRDefault="00707A65" w:rsidP="00645D95"/>
    <w:p w:rsidR="00707A65" w:rsidRDefault="00707A65" w:rsidP="00645D95">
      <w:r>
        <w:t xml:space="preserve">NOMBRE Y APELLIDOS: </w:t>
      </w:r>
    </w:p>
    <w:p w:rsidR="00707A65" w:rsidRDefault="00707A65" w:rsidP="00645D95"/>
    <w:p w:rsidR="00707A65" w:rsidRDefault="00707A65" w:rsidP="00707A65">
      <w:pPr>
        <w:ind w:firstLine="708"/>
      </w:pPr>
      <w:r>
        <w:t xml:space="preserve">1. </w:t>
      </w:r>
    </w:p>
    <w:p w:rsidR="00707A65" w:rsidRDefault="00707A65" w:rsidP="00707A65">
      <w:pPr>
        <w:ind w:firstLine="708"/>
      </w:pPr>
    </w:p>
    <w:p w:rsidR="00707A65" w:rsidRDefault="00707A65" w:rsidP="00707A65">
      <w:pPr>
        <w:ind w:firstLine="708"/>
      </w:pPr>
      <w:r>
        <w:t xml:space="preserve">2. </w:t>
      </w:r>
    </w:p>
    <w:p w:rsidR="00707A65" w:rsidRDefault="00707A65" w:rsidP="00707A65">
      <w:pPr>
        <w:ind w:firstLine="708"/>
      </w:pPr>
    </w:p>
    <w:p w:rsidR="00707A65" w:rsidRDefault="00707A65" w:rsidP="00707A65">
      <w:pPr>
        <w:ind w:firstLine="708"/>
      </w:pPr>
      <w:r>
        <w:t xml:space="preserve">3. </w:t>
      </w:r>
    </w:p>
    <w:p w:rsidR="00707A65" w:rsidRDefault="00707A65" w:rsidP="00707A65">
      <w:pPr>
        <w:ind w:firstLine="708"/>
      </w:pPr>
    </w:p>
    <w:p w:rsidR="00707A65" w:rsidRDefault="00707A65" w:rsidP="00707A65">
      <w:pPr>
        <w:ind w:firstLine="708"/>
      </w:pPr>
      <w:r>
        <w:t xml:space="preserve">4. </w:t>
      </w:r>
    </w:p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645D95"/>
    <w:p w:rsidR="00707A65" w:rsidRDefault="00707A65" w:rsidP="00707A65">
      <w:pPr>
        <w:jc w:val="center"/>
        <w:rPr>
          <w:b/>
        </w:rPr>
      </w:pPr>
      <w:r w:rsidRPr="00707A65">
        <w:rPr>
          <w:b/>
        </w:rPr>
        <w:lastRenderedPageBreak/>
        <w:t>ANEXO I</w:t>
      </w:r>
      <w:r>
        <w:rPr>
          <w:b/>
        </w:rPr>
        <w:t>I</w:t>
      </w:r>
    </w:p>
    <w:p w:rsidR="00707A65" w:rsidRPr="00707A65" w:rsidRDefault="00707A65" w:rsidP="00707A65">
      <w:pPr>
        <w:jc w:val="center"/>
        <w:rPr>
          <w:i/>
          <w:sz w:val="20"/>
        </w:rPr>
      </w:pPr>
      <w:r w:rsidRPr="00707A65">
        <w:rPr>
          <w:i/>
          <w:sz w:val="20"/>
        </w:rPr>
        <w:t>(Este anexo será firmado el mismo día del certamen previo a su celebración)</w:t>
      </w:r>
    </w:p>
    <w:p w:rsidR="00707A65" w:rsidRDefault="00707A65" w:rsidP="00645D95"/>
    <w:p w:rsidR="00303A31" w:rsidRDefault="00303A31" w:rsidP="00645D95"/>
    <w:p w:rsidR="00707A65" w:rsidRDefault="00707A65" w:rsidP="00303A31">
      <w:pPr>
        <w:spacing w:line="360" w:lineRule="auto"/>
      </w:pPr>
      <w:r>
        <w:t xml:space="preserve">LA PARTICIPACIÓN EN ESTE CERTÁMEN IMPLICA LA TOTAL ACEPTACIÓN DE TODAS LAS BASES </w:t>
      </w:r>
    </w:p>
    <w:p w:rsidR="00303A31" w:rsidRDefault="00303A31" w:rsidP="00303A31">
      <w:pPr>
        <w:spacing w:line="360" w:lineRule="auto"/>
      </w:pPr>
    </w:p>
    <w:p w:rsidR="00303A31" w:rsidRDefault="00303A31" w:rsidP="00303A31">
      <w:pPr>
        <w:spacing w:line="360" w:lineRule="auto"/>
      </w:pPr>
    </w:p>
    <w:p w:rsidR="00707A65" w:rsidRDefault="00707A65" w:rsidP="00303A31">
      <w:pPr>
        <w:spacing w:line="360" w:lineRule="auto"/>
      </w:pPr>
    </w:p>
    <w:p w:rsidR="00303A31" w:rsidRDefault="00303A31" w:rsidP="00303A31">
      <w:pPr>
        <w:spacing w:line="360" w:lineRule="auto"/>
        <w:jc w:val="right"/>
      </w:pPr>
      <w:r>
        <w:t>Gines, a ____ de Septiembre de 2016</w:t>
      </w:r>
    </w:p>
    <w:p w:rsidR="00303A31" w:rsidRDefault="00303A31" w:rsidP="00303A31">
      <w:pPr>
        <w:spacing w:line="360" w:lineRule="auto"/>
        <w:jc w:val="right"/>
      </w:pPr>
    </w:p>
    <w:p w:rsidR="00303A31" w:rsidRDefault="00303A31" w:rsidP="00303A31">
      <w:pPr>
        <w:spacing w:line="360" w:lineRule="auto"/>
        <w:jc w:val="right"/>
      </w:pPr>
    </w:p>
    <w:p w:rsidR="00303A31" w:rsidRDefault="00303A31" w:rsidP="00303A31">
      <w:pPr>
        <w:spacing w:line="360" w:lineRule="auto"/>
        <w:jc w:val="right"/>
      </w:pPr>
    </w:p>
    <w:p w:rsidR="00303A31" w:rsidRDefault="00303A31" w:rsidP="00303A31">
      <w:pPr>
        <w:spacing w:line="360" w:lineRule="auto"/>
        <w:jc w:val="right"/>
      </w:pPr>
    </w:p>
    <w:p w:rsidR="00303A31" w:rsidRDefault="00303A31" w:rsidP="00303A31">
      <w:pPr>
        <w:spacing w:line="360" w:lineRule="auto"/>
        <w:jc w:val="right"/>
      </w:pPr>
    </w:p>
    <w:p w:rsidR="00303A31" w:rsidRDefault="00303A31" w:rsidP="00303A31">
      <w:pPr>
        <w:spacing w:line="360" w:lineRule="auto"/>
        <w:jc w:val="right"/>
      </w:pPr>
    </w:p>
    <w:p w:rsidR="00303A31" w:rsidRDefault="00303A31" w:rsidP="00303A31">
      <w:pPr>
        <w:spacing w:line="360" w:lineRule="auto"/>
        <w:jc w:val="right"/>
      </w:pPr>
    </w:p>
    <w:p w:rsidR="00303A31" w:rsidRDefault="00303A31" w:rsidP="00303A31">
      <w:pPr>
        <w:spacing w:line="360" w:lineRule="auto"/>
        <w:jc w:val="right"/>
      </w:pPr>
      <w:r>
        <w:t xml:space="preserve">Fdo.: ____________________________________________. </w:t>
      </w:r>
    </w:p>
    <w:p w:rsidR="00303A31" w:rsidRDefault="00303A31" w:rsidP="00303A31">
      <w:pPr>
        <w:spacing w:line="360" w:lineRule="auto"/>
        <w:jc w:val="right"/>
      </w:pPr>
    </w:p>
    <w:p w:rsidR="00707A65" w:rsidRDefault="00707A65" w:rsidP="00303A31">
      <w:pPr>
        <w:spacing w:line="360" w:lineRule="auto"/>
      </w:pPr>
    </w:p>
    <w:p w:rsidR="00707A65" w:rsidRDefault="00707A65" w:rsidP="00303A31">
      <w:pPr>
        <w:spacing w:line="360" w:lineRule="auto"/>
      </w:pPr>
    </w:p>
    <w:p w:rsidR="00707A65" w:rsidRDefault="00707A65" w:rsidP="00303A31">
      <w:pPr>
        <w:spacing w:line="360" w:lineRule="auto"/>
        <w:jc w:val="both"/>
      </w:pPr>
    </w:p>
    <w:p w:rsidR="00707A65" w:rsidRPr="00303A31" w:rsidRDefault="00707A65" w:rsidP="00303A31">
      <w:pPr>
        <w:spacing w:line="360" w:lineRule="auto"/>
        <w:jc w:val="both"/>
        <w:rPr>
          <w:b/>
        </w:rPr>
      </w:pPr>
      <w:r w:rsidRPr="00707A65">
        <w:rPr>
          <w:b/>
        </w:rPr>
        <w:t xml:space="preserve">PROTECCIÓN DE DATOS </w:t>
      </w:r>
    </w:p>
    <w:p w:rsidR="00707A65" w:rsidRDefault="00707A65" w:rsidP="00303A31">
      <w:pPr>
        <w:spacing w:line="360" w:lineRule="auto"/>
        <w:jc w:val="both"/>
      </w:pPr>
      <w:r>
        <w:t>En cumplimiento de lo dispuesto en la Ley Orgánica 15/1999, de 13 de diciembre, de Protección de Datos de Carácter Personal, PRODETUR Y GO EVENTOS Y COMUNICACION le informa que los datos personales obtenidos mediante la cumplimentación de este documento y demás que se adjuntan van a ser incorporados para su tratamiento, en un fichero automatizado. Asimismo, se le informa que la recogida y tramitación de dichos datos tienen como finalidad ejercer las competencias que tiene atribuidas esta empresa</w:t>
      </w:r>
    </w:p>
    <w:p w:rsidR="00303A31" w:rsidRDefault="00303A31" w:rsidP="00303A31">
      <w:pPr>
        <w:spacing w:line="360" w:lineRule="auto"/>
        <w:jc w:val="both"/>
      </w:pPr>
    </w:p>
    <w:p w:rsidR="00303A31" w:rsidRDefault="00303A31" w:rsidP="00303A31">
      <w:pPr>
        <w:spacing w:line="360" w:lineRule="auto"/>
        <w:jc w:val="both"/>
      </w:pPr>
    </w:p>
    <w:p w:rsidR="00303A31" w:rsidRDefault="00303A31" w:rsidP="00303A31">
      <w:pPr>
        <w:spacing w:line="360" w:lineRule="auto"/>
        <w:jc w:val="both"/>
      </w:pPr>
    </w:p>
    <w:p w:rsidR="00303A31" w:rsidRDefault="00303A31" w:rsidP="00303A31">
      <w:pPr>
        <w:spacing w:line="360" w:lineRule="auto"/>
        <w:jc w:val="both"/>
      </w:pPr>
    </w:p>
    <w:p w:rsidR="00303A31" w:rsidRDefault="00303A31" w:rsidP="00303A31">
      <w:pPr>
        <w:spacing w:line="360" w:lineRule="auto"/>
        <w:jc w:val="both"/>
      </w:pPr>
    </w:p>
    <w:p w:rsidR="00303A31" w:rsidRDefault="00303A31" w:rsidP="00303A31">
      <w:pPr>
        <w:spacing w:line="360" w:lineRule="auto"/>
        <w:jc w:val="center"/>
        <w:rPr>
          <w:b/>
        </w:rPr>
      </w:pPr>
      <w:r w:rsidRPr="00707A65">
        <w:rPr>
          <w:b/>
        </w:rPr>
        <w:lastRenderedPageBreak/>
        <w:t>ANEXO I</w:t>
      </w:r>
      <w:r>
        <w:rPr>
          <w:b/>
        </w:rPr>
        <w:t>II</w:t>
      </w:r>
    </w:p>
    <w:p w:rsidR="00303A31" w:rsidRPr="00707A65" w:rsidRDefault="00303A31" w:rsidP="00303A31">
      <w:pPr>
        <w:spacing w:line="360" w:lineRule="auto"/>
        <w:jc w:val="center"/>
        <w:rPr>
          <w:i/>
          <w:sz w:val="20"/>
        </w:rPr>
      </w:pPr>
      <w:r w:rsidRPr="00707A65">
        <w:rPr>
          <w:i/>
          <w:sz w:val="20"/>
        </w:rPr>
        <w:t>(Este anexo será firmado el mismo día del certamen previo a su celebración)</w:t>
      </w:r>
    </w:p>
    <w:p w:rsidR="00303A31" w:rsidRDefault="00303A31" w:rsidP="00303A31">
      <w:pPr>
        <w:spacing w:line="360" w:lineRule="auto"/>
      </w:pPr>
    </w:p>
    <w:p w:rsidR="00303A31" w:rsidRDefault="00303A31" w:rsidP="00303A31">
      <w:pPr>
        <w:spacing w:line="360" w:lineRule="auto"/>
        <w:jc w:val="center"/>
      </w:pPr>
      <w:r>
        <w:t>DECLARACIÓN JURADA</w:t>
      </w:r>
    </w:p>
    <w:p w:rsidR="00303A31" w:rsidRDefault="00303A31" w:rsidP="00303A31">
      <w:pPr>
        <w:spacing w:line="360" w:lineRule="auto"/>
        <w:jc w:val="both"/>
      </w:pPr>
    </w:p>
    <w:p w:rsidR="00303A31" w:rsidRDefault="00303A31" w:rsidP="00303A31">
      <w:pPr>
        <w:spacing w:line="360" w:lineRule="auto"/>
        <w:jc w:val="both"/>
      </w:pPr>
    </w:p>
    <w:p w:rsidR="00303A31" w:rsidRDefault="00303A31" w:rsidP="00303A31">
      <w:pPr>
        <w:spacing w:line="360" w:lineRule="auto"/>
        <w:jc w:val="both"/>
      </w:pPr>
    </w:p>
    <w:p w:rsidR="00303A31" w:rsidRDefault="00303A31" w:rsidP="00303A31">
      <w:pPr>
        <w:spacing w:line="360" w:lineRule="auto"/>
        <w:jc w:val="both"/>
      </w:pPr>
      <w:r>
        <w:t xml:space="preserve">D........................................................................, con DNI nº ………………., o en representación del colectivo …………………... comparece ante la organización de este </w:t>
      </w:r>
      <w:r w:rsidRPr="00303A31">
        <w:rPr>
          <w:b/>
        </w:rPr>
        <w:t>Primer Certamen de moda flamenca de Gines</w:t>
      </w:r>
      <w:r>
        <w:t xml:space="preserve"> y declara bajo su responsabilidad: No haber ejercido en ningún momento anterior, ni en la actualidad a la actividad de diseño, confección y/o comercialización de moda de manera profesional, y por tanto no estar sujeto al régimen fiscal de actividades profesionales, en ninguna de sus modalidades, por medio de alta en el censo del impuesto de actividades económicas referidas a la actividad empresarial, profesional o artística, en ninguno su/s grupo/s y epígrafe/s correspondiente/s, ni de cualquier impuesto que grave la obtención de ingresos por ejercicio empresarial, profesional y/o artístico, referida a la actividad expresada. </w:t>
      </w:r>
    </w:p>
    <w:p w:rsidR="00303A31" w:rsidRDefault="00303A31" w:rsidP="00707A65">
      <w:pPr>
        <w:jc w:val="both"/>
      </w:pPr>
    </w:p>
    <w:p w:rsidR="00303A31" w:rsidRDefault="00303A31" w:rsidP="00707A65">
      <w:pPr>
        <w:jc w:val="both"/>
      </w:pPr>
    </w:p>
    <w:p w:rsidR="00303A31" w:rsidRDefault="00303A31" w:rsidP="00707A65">
      <w:pPr>
        <w:jc w:val="both"/>
      </w:pPr>
    </w:p>
    <w:p w:rsidR="00303A31" w:rsidRDefault="00303A31" w:rsidP="00707A65">
      <w:pPr>
        <w:jc w:val="both"/>
      </w:pPr>
    </w:p>
    <w:p w:rsidR="00303A31" w:rsidRDefault="00303A31" w:rsidP="00303A31">
      <w:pPr>
        <w:jc w:val="right"/>
      </w:pPr>
      <w:r>
        <w:t>Gines, a ____ de Septiembre de 2016</w:t>
      </w:r>
    </w:p>
    <w:p w:rsidR="00303A31" w:rsidRDefault="00303A31" w:rsidP="00303A31">
      <w:pPr>
        <w:jc w:val="right"/>
      </w:pPr>
    </w:p>
    <w:p w:rsidR="00303A31" w:rsidRDefault="00303A31" w:rsidP="00303A31">
      <w:pPr>
        <w:jc w:val="right"/>
      </w:pPr>
    </w:p>
    <w:p w:rsidR="00303A31" w:rsidRDefault="00303A31" w:rsidP="00303A31">
      <w:pPr>
        <w:jc w:val="right"/>
      </w:pPr>
    </w:p>
    <w:p w:rsidR="00303A31" w:rsidRDefault="00303A31" w:rsidP="00303A31">
      <w:pPr>
        <w:jc w:val="right"/>
      </w:pPr>
    </w:p>
    <w:p w:rsidR="00303A31" w:rsidRDefault="00303A31" w:rsidP="00303A31">
      <w:pPr>
        <w:jc w:val="right"/>
      </w:pPr>
    </w:p>
    <w:p w:rsidR="00303A31" w:rsidRDefault="00303A31" w:rsidP="00303A31">
      <w:pPr>
        <w:jc w:val="right"/>
      </w:pPr>
    </w:p>
    <w:p w:rsidR="00303A31" w:rsidRDefault="00303A31" w:rsidP="00303A31">
      <w:pPr>
        <w:jc w:val="right"/>
      </w:pPr>
    </w:p>
    <w:p w:rsidR="00303A31" w:rsidRDefault="00303A31" w:rsidP="00303A31">
      <w:pPr>
        <w:jc w:val="right"/>
      </w:pPr>
    </w:p>
    <w:p w:rsidR="00303A31" w:rsidRDefault="00303A31" w:rsidP="00303A31">
      <w:pPr>
        <w:jc w:val="right"/>
      </w:pPr>
      <w:r>
        <w:t xml:space="preserve">Fdo.: ____________________________________________. </w:t>
      </w:r>
    </w:p>
    <w:p w:rsidR="00303A31" w:rsidRDefault="00303A31" w:rsidP="00303A31">
      <w:pPr>
        <w:jc w:val="right"/>
      </w:pPr>
    </w:p>
    <w:p w:rsidR="00303A31" w:rsidRDefault="00303A31" w:rsidP="00303A31">
      <w:pPr>
        <w:jc w:val="right"/>
      </w:pPr>
    </w:p>
    <w:sectPr w:rsidR="00303A31" w:rsidSect="00BE7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EA2"/>
    <w:multiLevelType w:val="hybridMultilevel"/>
    <w:tmpl w:val="F9723BD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2319E"/>
    <w:multiLevelType w:val="hybridMultilevel"/>
    <w:tmpl w:val="6F3CCD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C07B9"/>
    <w:multiLevelType w:val="hybridMultilevel"/>
    <w:tmpl w:val="DC5431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B4663C"/>
    <w:multiLevelType w:val="hybridMultilevel"/>
    <w:tmpl w:val="8C18F3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F03D2"/>
    <w:multiLevelType w:val="hybridMultilevel"/>
    <w:tmpl w:val="65F6182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B0B9B"/>
    <w:multiLevelType w:val="multilevel"/>
    <w:tmpl w:val="8C18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E16986"/>
    <w:multiLevelType w:val="hybridMultilevel"/>
    <w:tmpl w:val="F4B0CF7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08"/>
  <w:hyphenationZone w:val="425"/>
  <w:characterSpacingControl w:val="doNotCompress"/>
  <w:compat/>
  <w:rsids>
    <w:rsidRoot w:val="00645D95"/>
    <w:rsid w:val="00091D4E"/>
    <w:rsid w:val="00170801"/>
    <w:rsid w:val="00271509"/>
    <w:rsid w:val="00303A31"/>
    <w:rsid w:val="00645D95"/>
    <w:rsid w:val="00702958"/>
    <w:rsid w:val="00707A65"/>
    <w:rsid w:val="00902BB2"/>
    <w:rsid w:val="00B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18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CERTAMEN DE DISEÑADORES NOVELES DE MODA FLAMENCA </vt:lpstr>
    </vt:vector>
  </TitlesOfParts>
  <Company>EPES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CERTAMEN DE DISEÑADORES NOVELES DE MODA FLAMENCA </dc:title>
  <dc:subject/>
  <dc:creator>jmvilladiego</dc:creator>
  <cp:keywords/>
  <dc:description/>
  <cp:lastModifiedBy>..</cp:lastModifiedBy>
  <cp:revision>2</cp:revision>
  <dcterms:created xsi:type="dcterms:W3CDTF">2016-09-13T12:51:00Z</dcterms:created>
  <dcterms:modified xsi:type="dcterms:W3CDTF">2016-09-13T12:51:00Z</dcterms:modified>
</cp:coreProperties>
</file>